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E9B6C" w14:textId="77777777" w:rsidR="001F15E8" w:rsidRDefault="001F15E8" w:rsidP="001F15E8">
      <w:pPr>
        <w:jc w:val="center"/>
        <w:rPr>
          <w:rFonts w:ascii="Times New Roman" w:hAnsi="Times New Roman" w:cs="Times New Roman"/>
          <w:sz w:val="36"/>
          <w:szCs w:val="36"/>
        </w:rPr>
      </w:pPr>
      <w:r w:rsidRPr="007C5979">
        <w:rPr>
          <w:rFonts w:ascii="Times New Roman" w:hAnsi="Times New Roman" w:cs="Times New Roman"/>
          <w:sz w:val="36"/>
          <w:szCs w:val="36"/>
        </w:rPr>
        <w:t>God</w:t>
      </w:r>
      <w:r>
        <w:rPr>
          <w:rFonts w:ascii="Times New Roman" w:hAnsi="Times New Roman" w:cs="Times New Roman"/>
          <w:sz w:val="36"/>
          <w:szCs w:val="36"/>
        </w:rPr>
        <w:t>’s</w:t>
      </w:r>
      <w:r w:rsidRPr="007C5979">
        <w:rPr>
          <w:rFonts w:ascii="Times New Roman" w:hAnsi="Times New Roman" w:cs="Times New Roman"/>
          <w:sz w:val="36"/>
          <w:szCs w:val="36"/>
        </w:rPr>
        <w:t xml:space="preserve"> Provision of Defense, </w:t>
      </w:r>
      <w:r>
        <w:rPr>
          <w:rFonts w:ascii="Times New Roman" w:hAnsi="Times New Roman" w:cs="Times New Roman"/>
          <w:sz w:val="36"/>
          <w:szCs w:val="36"/>
        </w:rPr>
        <w:t>Standing Firm in the Battle</w:t>
      </w:r>
    </w:p>
    <w:p w14:paraId="126B1C3F" w14:textId="118D644A" w:rsidR="008C5E0B" w:rsidRDefault="001F15E8" w:rsidP="001F15E8">
      <w:pPr>
        <w:jc w:val="center"/>
        <w:rPr>
          <w:rFonts w:ascii="Times New Roman" w:hAnsi="Times New Roman" w:cs="Times New Roman"/>
          <w:sz w:val="36"/>
          <w:szCs w:val="36"/>
        </w:rPr>
      </w:pPr>
      <w:r w:rsidRPr="007C5979">
        <w:rPr>
          <w:rFonts w:ascii="Times New Roman" w:hAnsi="Times New Roman" w:cs="Times New Roman"/>
          <w:sz w:val="36"/>
          <w:szCs w:val="36"/>
        </w:rPr>
        <w:t>Ephesians 6:14-16</w:t>
      </w:r>
    </w:p>
    <w:p w14:paraId="59F7CC84" w14:textId="77777777" w:rsidR="001F15E8" w:rsidRDefault="001F15E8" w:rsidP="001F15E8">
      <w:r>
        <w:t>Ephesians 6-14-16 (NASB95)</w:t>
      </w:r>
    </w:p>
    <w:p w14:paraId="126DBAB9" w14:textId="77777777" w:rsidR="001F15E8" w:rsidRDefault="001F15E8" w:rsidP="001F15E8">
      <w:r>
        <w:t xml:space="preserve">          14      Stand firm therefore, HAVING GIRDED YOUR LOINS WITH TRUTH, and HAVING PUT ON THE BREASTPLATE OF RIGHTEOUSNESS, </w:t>
      </w:r>
    </w:p>
    <w:p w14:paraId="16A10BB9" w14:textId="77777777" w:rsidR="001F15E8" w:rsidRDefault="001F15E8" w:rsidP="001F15E8">
      <w:r>
        <w:t xml:space="preserve">          15      and having shod YOUR FEET WITH THE PREPARATION OF THE GOSPEL OF PEACE; </w:t>
      </w:r>
    </w:p>
    <w:p w14:paraId="1374AF52" w14:textId="3B4B7ABE" w:rsidR="001F15E8" w:rsidRDefault="001F15E8" w:rsidP="001F15E8">
      <w:r>
        <w:t xml:space="preserve">          16      in addition to all, taking up the shield of faith with which you will be able to extinguish all the flaming arrows of the evil one.</w:t>
      </w:r>
    </w:p>
    <w:p w14:paraId="0C15504B" w14:textId="74F78625" w:rsidR="001F15E8" w:rsidRDefault="001F15E8" w:rsidP="001F15E8">
      <w:r>
        <w:t>Roman Soldier Example</w:t>
      </w:r>
      <w:r w:rsidR="0045313C">
        <w:t>:</w:t>
      </w:r>
    </w:p>
    <w:p w14:paraId="698B87C6" w14:textId="6EB1F73F" w:rsidR="001F15E8" w:rsidRDefault="001F15E8" w:rsidP="001F15E8">
      <w:r>
        <w:rPr>
          <w:noProof/>
        </w:rPr>
        <w:drawing>
          <wp:inline distT="0" distB="0" distL="0" distR="0" wp14:anchorId="04D3B2DF" wp14:editId="4EF3813E">
            <wp:extent cx="1962785" cy="2670175"/>
            <wp:effectExtent l="0" t="0" r="0" b="0"/>
            <wp:docPr id="12416800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267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AE0383" w14:textId="77777777" w:rsidR="001F15E8" w:rsidRDefault="001F15E8" w:rsidP="001F15E8"/>
    <w:p w14:paraId="11E46719" w14:textId="293A55AC" w:rsidR="001F15E8" w:rsidRPr="009A747C" w:rsidRDefault="001F15E8" w:rsidP="001F15E8">
      <w:pPr>
        <w:rPr>
          <w:u w:val="single"/>
        </w:rPr>
      </w:pPr>
      <w:r w:rsidRPr="009A747C">
        <w:rPr>
          <w:u w:val="single"/>
        </w:rPr>
        <w:t>Other examples in the Bible</w:t>
      </w:r>
    </w:p>
    <w:p w14:paraId="0E5AFFBC" w14:textId="2BC6DF5C" w:rsidR="001F15E8" w:rsidRDefault="001F15E8" w:rsidP="001F15E8">
      <w:r w:rsidRPr="001F15E8">
        <w:t>Psalm 7:10</w:t>
      </w:r>
      <w:r>
        <w:t xml:space="preserve">, </w:t>
      </w:r>
      <w:r w:rsidRPr="001F15E8">
        <w:t>P</w:t>
      </w:r>
      <w:r>
        <w:t xml:space="preserve">salm </w:t>
      </w:r>
      <w:r w:rsidRPr="001F15E8">
        <w:t>18:1-2</w:t>
      </w:r>
      <w:r>
        <w:t xml:space="preserve">, </w:t>
      </w:r>
      <w:r w:rsidRPr="001F15E8">
        <w:t>Isaiah 59:17</w:t>
      </w:r>
    </w:p>
    <w:p w14:paraId="70B732F3" w14:textId="4BFD4CFB" w:rsidR="009A747C" w:rsidRPr="009A747C" w:rsidRDefault="009A747C" w:rsidP="001F15E8">
      <w:pPr>
        <w:rPr>
          <w:u w:val="single"/>
        </w:rPr>
      </w:pPr>
      <w:r>
        <w:rPr>
          <w:u w:val="single"/>
        </w:rPr>
        <w:t xml:space="preserve">v </w:t>
      </w:r>
      <w:r w:rsidRPr="009A747C">
        <w:rPr>
          <w:u w:val="single"/>
        </w:rPr>
        <w:t>14</w:t>
      </w:r>
      <w:r>
        <w:rPr>
          <w:u w:val="single"/>
        </w:rPr>
        <w:t>:</w:t>
      </w:r>
      <w:r w:rsidRPr="009A747C">
        <w:rPr>
          <w:u w:val="single"/>
        </w:rPr>
        <w:t xml:space="preserve">  Stand firm therefore, HAVING GIRDED YOUR LOINS WITH TRUTH, and HAVING PUT ON THE BREASTPLATE OF RIGHTEOUSNESS,</w:t>
      </w:r>
    </w:p>
    <w:p w14:paraId="51ED9643" w14:textId="1FE953F4" w:rsidR="00151437" w:rsidRDefault="009A747C" w:rsidP="00151437">
      <w:pPr>
        <w:pStyle w:val="ListParagraph"/>
        <w:numPr>
          <w:ilvl w:val="0"/>
          <w:numId w:val="1"/>
        </w:numPr>
      </w:pPr>
      <w:r w:rsidRPr="009A747C">
        <w:t>“stand firm”</w:t>
      </w:r>
      <w:r>
        <w:t xml:space="preserve"> – Matt 26:29-31, Matt 26:69-75, 1 Peter 5:9, 1 Cor. 15:58, Phil. 1:27, 1 Cor. 16:13</w:t>
      </w:r>
    </w:p>
    <w:p w14:paraId="3386CEC5" w14:textId="77777777" w:rsidR="00643725" w:rsidRDefault="00643725" w:rsidP="00643725"/>
    <w:p w14:paraId="163650CA" w14:textId="27822CB3" w:rsidR="009A747C" w:rsidRDefault="009A747C" w:rsidP="009A747C">
      <w:pPr>
        <w:pStyle w:val="ListParagraph"/>
        <w:numPr>
          <w:ilvl w:val="0"/>
          <w:numId w:val="1"/>
        </w:numPr>
      </w:pPr>
      <w:r>
        <w:t>“Gird your loins”- PS 1:2, Eph. 4:26, Phil. 4:6, Rom. 12:10</w:t>
      </w:r>
    </w:p>
    <w:p w14:paraId="563F2462" w14:textId="77777777" w:rsidR="00151437" w:rsidRDefault="00151437" w:rsidP="00151437"/>
    <w:p w14:paraId="4C5AC627" w14:textId="1479A273" w:rsidR="009A747C" w:rsidRDefault="009A747C" w:rsidP="009A747C">
      <w:pPr>
        <w:pStyle w:val="ListParagraph"/>
        <w:numPr>
          <w:ilvl w:val="0"/>
          <w:numId w:val="1"/>
        </w:numPr>
      </w:pPr>
      <w:r>
        <w:t>“Truth”- PS 119:151, PS 119:160, John 17:17</w:t>
      </w:r>
    </w:p>
    <w:p w14:paraId="5ABCCD20" w14:textId="77777777" w:rsidR="00151437" w:rsidRDefault="00151437" w:rsidP="00151437">
      <w:pPr>
        <w:pStyle w:val="ListParagraph"/>
      </w:pPr>
    </w:p>
    <w:p w14:paraId="3B738B89" w14:textId="77777777" w:rsidR="00151437" w:rsidRDefault="00151437" w:rsidP="00151437"/>
    <w:p w14:paraId="23F51B03" w14:textId="64B609D3" w:rsidR="009A747C" w:rsidRDefault="009A747C" w:rsidP="009A747C">
      <w:pPr>
        <w:pStyle w:val="ListParagraph"/>
        <w:numPr>
          <w:ilvl w:val="0"/>
          <w:numId w:val="1"/>
        </w:numPr>
      </w:pPr>
      <w:r>
        <w:t xml:space="preserve">“Breastplate of Righteousness”- </w:t>
      </w:r>
      <w:r w:rsidR="00151437">
        <w:t>Is. 59:17, Eph. 4:22-6:9</w:t>
      </w:r>
    </w:p>
    <w:p w14:paraId="52248C6F" w14:textId="562ED6B9" w:rsidR="00151437" w:rsidRDefault="00151437" w:rsidP="00151437">
      <w:pPr>
        <w:ind w:left="720"/>
      </w:pPr>
      <w:r>
        <w:t>(These are my paraphrases of Eph. 4:22-6:9, not an exact verse by verse representation.)</w:t>
      </w:r>
    </w:p>
    <w:p w14:paraId="565EA484" w14:textId="073DC7D1" w:rsidR="00151437" w:rsidRDefault="00151437" w:rsidP="00582A8F">
      <w:pPr>
        <w:pStyle w:val="ListParagraph"/>
        <w:numPr>
          <w:ilvl w:val="0"/>
          <w:numId w:val="3"/>
        </w:numPr>
      </w:pPr>
      <w:r>
        <w:t>Lay aside the old self, address and change patterns of sin and wrong thinking</w:t>
      </w:r>
      <w:r w:rsidR="00462992">
        <w:t>.</w:t>
      </w:r>
    </w:p>
    <w:p w14:paraId="07DA44C8" w14:textId="6827520C" w:rsidR="00151437" w:rsidRDefault="00151437" w:rsidP="00582A8F">
      <w:pPr>
        <w:pStyle w:val="ListParagraph"/>
        <w:numPr>
          <w:ilvl w:val="0"/>
          <w:numId w:val="3"/>
        </w:numPr>
      </w:pPr>
      <w:r>
        <w:t>Read/study/pray so that your mind would be refreshed on God’s words and not the world</w:t>
      </w:r>
      <w:r w:rsidR="00C66D42">
        <w:t>’s</w:t>
      </w:r>
      <w:r w:rsidR="00462992">
        <w:t>.</w:t>
      </w:r>
    </w:p>
    <w:p w14:paraId="5A576264" w14:textId="10EF6C3E" w:rsidR="00151437" w:rsidRDefault="00151437" w:rsidP="00582A8F">
      <w:pPr>
        <w:pStyle w:val="ListParagraph"/>
        <w:numPr>
          <w:ilvl w:val="0"/>
          <w:numId w:val="3"/>
        </w:numPr>
      </w:pPr>
      <w:r>
        <w:t>Be imitators of God, doing the things God calls you to</w:t>
      </w:r>
      <w:r w:rsidR="00156AFD">
        <w:t xml:space="preserve">- </w:t>
      </w:r>
      <w:r>
        <w:t>confession of sin, forgiveness of others, loving one another, speaking truth to one another</w:t>
      </w:r>
      <w:r w:rsidR="00462992">
        <w:t>.</w:t>
      </w:r>
    </w:p>
    <w:p w14:paraId="6566891E" w14:textId="35A67B4F" w:rsidR="00151437" w:rsidRDefault="00151437" w:rsidP="00582A8F">
      <w:pPr>
        <w:pStyle w:val="ListParagraph"/>
        <w:numPr>
          <w:ilvl w:val="0"/>
          <w:numId w:val="3"/>
        </w:numPr>
      </w:pPr>
      <w:r>
        <w:t>Work for what you need, don’t steal or take what is not rightfully yours</w:t>
      </w:r>
    </w:p>
    <w:p w14:paraId="29A7283B" w14:textId="77362A12" w:rsidR="00151437" w:rsidRDefault="00151437" w:rsidP="00582A8F">
      <w:pPr>
        <w:pStyle w:val="ListParagraph"/>
        <w:numPr>
          <w:ilvl w:val="0"/>
          <w:numId w:val="3"/>
        </w:numPr>
      </w:pPr>
      <w:r>
        <w:t>Keep harmony and peace within the body of believers</w:t>
      </w:r>
      <w:r w:rsidR="00462992">
        <w:t>.</w:t>
      </w:r>
    </w:p>
    <w:p w14:paraId="0CBF1B3B" w14:textId="0D728BFA" w:rsidR="00151437" w:rsidRDefault="00151437" w:rsidP="00582A8F">
      <w:pPr>
        <w:pStyle w:val="ListParagraph"/>
        <w:numPr>
          <w:ilvl w:val="0"/>
          <w:numId w:val="3"/>
        </w:numPr>
      </w:pPr>
      <w:r>
        <w:t xml:space="preserve">Don’t hold on to bitterness or anger. Seek forgiveness </w:t>
      </w:r>
      <w:r w:rsidR="00910CD3">
        <w:t>or</w:t>
      </w:r>
      <w:r>
        <w:t xml:space="preserve"> forgive even when reconciliation is not possible. </w:t>
      </w:r>
      <w:r w:rsidR="00920BA5">
        <w:t>Don’t let it go unresolved.</w:t>
      </w:r>
    </w:p>
    <w:p w14:paraId="1A8457F7" w14:textId="17A07F0D" w:rsidR="00151437" w:rsidRDefault="00151437" w:rsidP="00582A8F">
      <w:pPr>
        <w:pStyle w:val="ListParagraph"/>
        <w:numPr>
          <w:ilvl w:val="0"/>
          <w:numId w:val="3"/>
        </w:numPr>
      </w:pPr>
      <w:r>
        <w:t>Walk in the spirit of love, showing Christ’s love to one another and sacrificing your want</w:t>
      </w:r>
      <w:r w:rsidR="0015279F">
        <w:t>s</w:t>
      </w:r>
      <w:r>
        <w:t>/desires for others.</w:t>
      </w:r>
    </w:p>
    <w:p w14:paraId="622F54AD" w14:textId="0336E53A" w:rsidR="00151437" w:rsidRDefault="00151437" w:rsidP="00582A8F">
      <w:pPr>
        <w:pStyle w:val="ListParagraph"/>
        <w:numPr>
          <w:ilvl w:val="0"/>
          <w:numId w:val="3"/>
        </w:numPr>
      </w:pPr>
      <w:r>
        <w:t>Don’t be greedy or loving of worldly possessions. Keep yourself sexually pure.</w:t>
      </w:r>
    </w:p>
    <w:p w14:paraId="4CD068A8" w14:textId="6C048AD4" w:rsidR="00151437" w:rsidRDefault="00151437" w:rsidP="00582A8F">
      <w:pPr>
        <w:pStyle w:val="ListParagraph"/>
        <w:numPr>
          <w:ilvl w:val="0"/>
          <w:numId w:val="3"/>
        </w:numPr>
      </w:pPr>
      <w:r>
        <w:t>Words should be from love, affirming one another.</w:t>
      </w:r>
    </w:p>
    <w:p w14:paraId="724BDFE0" w14:textId="054EE008" w:rsidR="00151437" w:rsidRDefault="00151437" w:rsidP="00582A8F">
      <w:pPr>
        <w:pStyle w:val="ListParagraph"/>
        <w:numPr>
          <w:ilvl w:val="0"/>
          <w:numId w:val="3"/>
        </w:numPr>
      </w:pPr>
      <w:r>
        <w:t>Confess and battle idolatry.</w:t>
      </w:r>
    </w:p>
    <w:p w14:paraId="63D89553" w14:textId="3DF5446F" w:rsidR="00151437" w:rsidRDefault="00151437" w:rsidP="00582A8F">
      <w:pPr>
        <w:pStyle w:val="ListParagraph"/>
        <w:numPr>
          <w:ilvl w:val="0"/>
          <w:numId w:val="3"/>
        </w:numPr>
      </w:pPr>
      <w:r>
        <w:t>Examine the words of others for truthfulness and faithfulness. Don’t be deceived.</w:t>
      </w:r>
    </w:p>
    <w:p w14:paraId="06E58239" w14:textId="054F32A4" w:rsidR="00151437" w:rsidRDefault="00151437" w:rsidP="00582A8F">
      <w:pPr>
        <w:pStyle w:val="ListParagraph"/>
        <w:numPr>
          <w:ilvl w:val="0"/>
          <w:numId w:val="3"/>
        </w:numPr>
      </w:pPr>
      <w:r>
        <w:t xml:space="preserve">Examine where you spend your time and effort. If </w:t>
      </w:r>
      <w:r w:rsidR="001B0FAB">
        <w:t>activities</w:t>
      </w:r>
      <w:r>
        <w:t xml:space="preserve"> are unfruitful</w:t>
      </w:r>
      <w:r w:rsidR="00582616">
        <w:t>,</w:t>
      </w:r>
      <w:r>
        <w:t xml:space="preserve"> don’t do them.</w:t>
      </w:r>
    </w:p>
    <w:p w14:paraId="2DC17BDB" w14:textId="4A5668A9" w:rsidR="00151437" w:rsidRDefault="00151437" w:rsidP="00582A8F">
      <w:pPr>
        <w:pStyle w:val="ListParagraph"/>
        <w:numPr>
          <w:ilvl w:val="0"/>
          <w:numId w:val="3"/>
        </w:numPr>
      </w:pPr>
      <w:r>
        <w:t>Do not get drunk/high/or otherwise alter your ability to think clearly</w:t>
      </w:r>
      <w:r w:rsidR="00582616">
        <w:t>.</w:t>
      </w:r>
      <w:r>
        <w:t xml:space="preserve"> Be filled with the joy of God instead.</w:t>
      </w:r>
    </w:p>
    <w:p w14:paraId="72B94E68" w14:textId="6FFA063D" w:rsidR="00151437" w:rsidRDefault="00151437" w:rsidP="00582A8F">
      <w:pPr>
        <w:pStyle w:val="ListParagraph"/>
        <w:numPr>
          <w:ilvl w:val="0"/>
          <w:numId w:val="3"/>
        </w:numPr>
      </w:pPr>
      <w:r>
        <w:t xml:space="preserve">Encourage one another, reminding one another about who God is and worshiping Him. </w:t>
      </w:r>
    </w:p>
    <w:p w14:paraId="4A01E16B" w14:textId="2FE4856F" w:rsidR="00151437" w:rsidRDefault="00151437" w:rsidP="00582A8F">
      <w:pPr>
        <w:pStyle w:val="ListParagraph"/>
        <w:numPr>
          <w:ilvl w:val="0"/>
          <w:numId w:val="3"/>
        </w:numPr>
      </w:pPr>
      <w:r>
        <w:t>Give thanks</w:t>
      </w:r>
      <w:r w:rsidR="00156AFD">
        <w:t xml:space="preserve"> to God</w:t>
      </w:r>
      <w:r>
        <w:t xml:space="preserve"> in all situations and for all things</w:t>
      </w:r>
      <w:r w:rsidR="00156AFD">
        <w:t>.</w:t>
      </w:r>
    </w:p>
    <w:p w14:paraId="4531A69B" w14:textId="37574A3D" w:rsidR="00151437" w:rsidRDefault="00151437" w:rsidP="00582A8F">
      <w:pPr>
        <w:pStyle w:val="ListParagraph"/>
        <w:numPr>
          <w:ilvl w:val="0"/>
          <w:numId w:val="3"/>
        </w:numPr>
      </w:pPr>
      <w:r>
        <w:t>Be willing to submit to one another, listen to correction.</w:t>
      </w:r>
    </w:p>
    <w:p w14:paraId="1CD14EE5" w14:textId="2AC7E3AC" w:rsidR="00151437" w:rsidRDefault="00151437" w:rsidP="00582A8F">
      <w:pPr>
        <w:pStyle w:val="ListParagraph"/>
        <w:numPr>
          <w:ilvl w:val="0"/>
          <w:numId w:val="3"/>
        </w:numPr>
      </w:pPr>
      <w:r>
        <w:t>Wives submit to your husbands.</w:t>
      </w:r>
    </w:p>
    <w:p w14:paraId="24CC5EB7" w14:textId="51760B56" w:rsidR="00151437" w:rsidRDefault="00151437" w:rsidP="00582A8F">
      <w:pPr>
        <w:pStyle w:val="ListParagraph"/>
        <w:numPr>
          <w:ilvl w:val="0"/>
          <w:numId w:val="3"/>
        </w:numPr>
      </w:pPr>
      <w:r>
        <w:t xml:space="preserve">Husbands love your wife completely and sacrificially. </w:t>
      </w:r>
    </w:p>
    <w:p w14:paraId="4F5A5CCF" w14:textId="389DB184" w:rsidR="00151437" w:rsidRDefault="00151437" w:rsidP="00582A8F">
      <w:pPr>
        <w:pStyle w:val="ListParagraph"/>
        <w:numPr>
          <w:ilvl w:val="0"/>
          <w:numId w:val="3"/>
        </w:numPr>
      </w:pPr>
      <w:r>
        <w:t>Children should obey their parents.</w:t>
      </w:r>
    </w:p>
    <w:p w14:paraId="58A7523B" w14:textId="14AFF58A" w:rsidR="00151437" w:rsidRDefault="00151437" w:rsidP="00582A8F">
      <w:pPr>
        <w:pStyle w:val="ListParagraph"/>
        <w:numPr>
          <w:ilvl w:val="0"/>
          <w:numId w:val="3"/>
        </w:numPr>
      </w:pPr>
      <w:r>
        <w:t>Parents should not do things to anger or hurt their children.</w:t>
      </w:r>
    </w:p>
    <w:p w14:paraId="42F9D8D3" w14:textId="3D6B67C7" w:rsidR="00151437" w:rsidRDefault="00151437" w:rsidP="00582A8F">
      <w:pPr>
        <w:pStyle w:val="ListParagraph"/>
        <w:numPr>
          <w:ilvl w:val="0"/>
          <w:numId w:val="3"/>
        </w:numPr>
      </w:pPr>
      <w:r>
        <w:t xml:space="preserve">You should always do </w:t>
      </w:r>
      <w:r w:rsidR="00815F7B">
        <w:t>what God calls you to</w:t>
      </w:r>
      <w:r>
        <w:t xml:space="preserve"> as God will reward w</w:t>
      </w:r>
      <w:r w:rsidR="00EA61ED">
        <w:t>he</w:t>
      </w:r>
      <w:r>
        <w:t>ther it is recognized in your life or not.</w:t>
      </w:r>
    </w:p>
    <w:p w14:paraId="56FF6061" w14:textId="5E8A1264" w:rsidR="00151437" w:rsidRDefault="00151437" w:rsidP="00151437">
      <w:r w:rsidRPr="00151437">
        <w:t xml:space="preserve"> </w:t>
      </w:r>
      <w:r>
        <w:t>v</w:t>
      </w:r>
      <w:r w:rsidRPr="00151437">
        <w:t xml:space="preserve"> 15  and having shod YOUR FEET WITH THE PREPARATION OF THE GOSPEL OF PEACE;</w:t>
      </w:r>
    </w:p>
    <w:p w14:paraId="6805E3A8" w14:textId="55018E64" w:rsidR="00151437" w:rsidRDefault="00151437" w:rsidP="00151437">
      <w:pPr>
        <w:pStyle w:val="ListParagraph"/>
        <w:numPr>
          <w:ilvl w:val="0"/>
          <w:numId w:val="2"/>
        </w:numPr>
      </w:pPr>
      <w:r>
        <w:t>Matt. 7:24-27, Is. 52:7, Rom. 10:15, Rom. 8:1-2, Rom 8:37-39</w:t>
      </w:r>
    </w:p>
    <w:p w14:paraId="4C3CA8CA" w14:textId="77777777" w:rsidR="00A33A67" w:rsidRDefault="00A33A67" w:rsidP="00A33A67">
      <w:pPr>
        <w:pStyle w:val="ListParagraph"/>
      </w:pPr>
    </w:p>
    <w:p w14:paraId="5EFE24FA" w14:textId="77777777" w:rsidR="00A33A67" w:rsidRDefault="00A33A67" w:rsidP="00A33A67">
      <w:pPr>
        <w:pStyle w:val="ListParagraph"/>
      </w:pPr>
    </w:p>
    <w:p w14:paraId="60AC71C7" w14:textId="77777777" w:rsidR="00365AA4" w:rsidRDefault="00365AA4" w:rsidP="00A33A67"/>
    <w:p w14:paraId="6CF6D44C" w14:textId="2DDBB49B" w:rsidR="00A33A67" w:rsidRDefault="00A33A67" w:rsidP="00A33A67">
      <w:r>
        <w:t xml:space="preserve">v </w:t>
      </w:r>
      <w:r w:rsidRPr="00A33A67">
        <w:t>16  in addition to all, taking up the shield of faith with which you will be able to extinguish all the flaming arrows of the evil one.</w:t>
      </w:r>
    </w:p>
    <w:p w14:paraId="56EBC801" w14:textId="364433A0" w:rsidR="00365AA4" w:rsidRDefault="00365AA4" w:rsidP="00365AA4">
      <w:pPr>
        <w:pStyle w:val="ListParagraph"/>
        <w:numPr>
          <w:ilvl w:val="0"/>
          <w:numId w:val="2"/>
        </w:numPr>
      </w:pPr>
      <w:r>
        <w:t>Eph. 4:14-15, 4:25, 5:19, 1 Peter 1:13</w:t>
      </w:r>
    </w:p>
    <w:p w14:paraId="6BBA3E6C" w14:textId="77777777" w:rsidR="007E4418" w:rsidRDefault="007E4418" w:rsidP="007E4418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918240483"/>
        <w:docPartObj>
          <w:docPartGallery w:val="Bibliographies"/>
          <w:docPartUnique/>
        </w:docPartObj>
      </w:sdtPr>
      <w:sdtContent>
        <w:p w14:paraId="52B22103" w14:textId="49366533" w:rsidR="001752E6" w:rsidRDefault="001752E6">
          <w:pPr>
            <w:pStyle w:val="Heading1"/>
          </w:pPr>
          <w:r>
            <w:t>Bibliography</w:t>
          </w:r>
        </w:p>
        <w:sdt>
          <w:sdtPr>
            <w:id w:val="111145805"/>
            <w:bibliography/>
          </w:sdtPr>
          <w:sdtContent>
            <w:p w14:paraId="12F82B54" w14:textId="77777777" w:rsidR="005E7342" w:rsidRDefault="001752E6" w:rsidP="005E7342">
              <w:pPr>
                <w:pStyle w:val="Bibliography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 w:rsidR="005E7342">
                <w:rPr>
                  <w:noProof/>
                </w:rPr>
                <w:t xml:space="preserve">(SexualDiversity.org), S. D. (2023, May 22). </w:t>
              </w:r>
              <w:r w:rsidR="005E7342">
                <w:rPr>
                  <w:i/>
                  <w:iCs/>
                  <w:noProof/>
                </w:rPr>
                <w:t>SexualDiversity.org/edu/1111.php How Many Genders Are there? Gender Identity List.</w:t>
              </w:r>
              <w:r w:rsidR="005E7342">
                <w:rPr>
                  <w:noProof/>
                </w:rPr>
                <w:t xml:space="preserve"> Retrieved from www.sexualdiversity.org: https://www.sexualdiversity.org/edu/1111.php</w:t>
              </w:r>
            </w:p>
            <w:p w14:paraId="55A2FC06" w14:textId="77777777" w:rsidR="005E7342" w:rsidRDefault="005E7342" w:rsidP="005E7342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Henry, M. (2203, July 6). </w:t>
              </w:r>
              <w:r>
                <w:rPr>
                  <w:i/>
                  <w:iCs/>
                  <w:noProof/>
                </w:rPr>
                <w:t>commentaries Matthew Henry Complete 1 Corinthians 16.</w:t>
              </w:r>
              <w:r>
                <w:rPr>
                  <w:noProof/>
                </w:rPr>
                <w:t xml:space="preserve"> Retrieved from www.biblestuddytools.com: https://www.biblestudytools.com/commentaries/matthew-henry-complete/1-corinthians/16.html</w:t>
              </w:r>
            </w:p>
            <w:p w14:paraId="68AB4918" w14:textId="60926311" w:rsidR="005E7342" w:rsidRDefault="005E7342" w:rsidP="005E7342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>MacArth</w:t>
              </w:r>
              <w:r w:rsidR="007A7136">
                <w:rPr>
                  <w:noProof/>
                </w:rPr>
                <w:t>u</w:t>
              </w:r>
              <w:r>
                <w:rPr>
                  <w:noProof/>
                </w:rPr>
                <w:t xml:space="preserve">r, J. (20098, Nov. 16). </w:t>
              </w:r>
              <w:r>
                <w:rPr>
                  <w:i/>
                  <w:iCs/>
                  <w:noProof/>
                </w:rPr>
                <w:t>Sermons Library 90-366.</w:t>
              </w:r>
              <w:r>
                <w:rPr>
                  <w:noProof/>
                </w:rPr>
                <w:t xml:space="preserve"> Retrieved from www.gracetoyou.org: https://www.gty.org/library/sermons-library/90-366/the-armor-of-god-the-shoes-of-the-gospel-of-peace-and-the-sheild-of-faith</w:t>
              </w:r>
            </w:p>
            <w:p w14:paraId="16A95DCA" w14:textId="76DAF6AE" w:rsidR="001752E6" w:rsidRDefault="001752E6" w:rsidP="005E7342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310527FC" w14:textId="3B07A89A" w:rsidR="00365AA4" w:rsidRDefault="00365AA4" w:rsidP="005E7342"/>
    <w:sectPr w:rsidR="00365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F6026"/>
    <w:multiLevelType w:val="hybridMultilevel"/>
    <w:tmpl w:val="3BA46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1677D"/>
    <w:multiLevelType w:val="hybridMultilevel"/>
    <w:tmpl w:val="057EFB5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2878A5"/>
    <w:multiLevelType w:val="hybridMultilevel"/>
    <w:tmpl w:val="53AE9338"/>
    <w:lvl w:ilvl="0" w:tplc="FD4E54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FA567C"/>
    <w:multiLevelType w:val="hybridMultilevel"/>
    <w:tmpl w:val="1512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680663">
    <w:abstractNumId w:val="3"/>
  </w:num>
  <w:num w:numId="2" w16cid:durableId="1131483464">
    <w:abstractNumId w:val="0"/>
  </w:num>
  <w:num w:numId="3" w16cid:durableId="1893804509">
    <w:abstractNumId w:val="1"/>
  </w:num>
  <w:num w:numId="4" w16cid:durableId="1239900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E8"/>
    <w:rsid w:val="00151437"/>
    <w:rsid w:val="0015279F"/>
    <w:rsid w:val="00156AFD"/>
    <w:rsid w:val="001752E6"/>
    <w:rsid w:val="001B0FAB"/>
    <w:rsid w:val="001F15E8"/>
    <w:rsid w:val="00282D05"/>
    <w:rsid w:val="002B0813"/>
    <w:rsid w:val="00365AA4"/>
    <w:rsid w:val="0045313C"/>
    <w:rsid w:val="00462992"/>
    <w:rsid w:val="004C67AE"/>
    <w:rsid w:val="00582616"/>
    <w:rsid w:val="00582A8F"/>
    <w:rsid w:val="005E7342"/>
    <w:rsid w:val="00643725"/>
    <w:rsid w:val="007A7136"/>
    <w:rsid w:val="007E4418"/>
    <w:rsid w:val="008043DF"/>
    <w:rsid w:val="0081426A"/>
    <w:rsid w:val="00815F7B"/>
    <w:rsid w:val="008A5F40"/>
    <w:rsid w:val="008C5E0B"/>
    <w:rsid w:val="008C6923"/>
    <w:rsid w:val="00910CD3"/>
    <w:rsid w:val="00920BA5"/>
    <w:rsid w:val="009A1286"/>
    <w:rsid w:val="009A747C"/>
    <w:rsid w:val="00A33A67"/>
    <w:rsid w:val="00A54926"/>
    <w:rsid w:val="00A77835"/>
    <w:rsid w:val="00C562AE"/>
    <w:rsid w:val="00C66D42"/>
    <w:rsid w:val="00EA61ED"/>
    <w:rsid w:val="00F017CE"/>
    <w:rsid w:val="00F2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2E203"/>
  <w15:chartTrackingRefBased/>
  <w15:docId w15:val="{9ADFC1BA-EE26-47B8-9DE1-E5C357B2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5E8"/>
  </w:style>
  <w:style w:type="paragraph" w:styleId="Heading1">
    <w:name w:val="heading 1"/>
    <w:basedOn w:val="Normal"/>
    <w:next w:val="Normal"/>
    <w:link w:val="Heading1Char"/>
    <w:uiPriority w:val="9"/>
    <w:qFormat/>
    <w:rsid w:val="00175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4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44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41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75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17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Sex23</b:Tag>
    <b:SourceType>DocumentFromInternetSite</b:SourceType>
    <b:Guid>{86A18525-F585-4156-9F34-F7B31F9AC7F6}</b:Guid>
    <b:Author>
      <b:Author>
        <b:NameList>
          <b:Person>
            <b:Last>(SexualDiversity.org)</b:Last>
            <b:First>Sexual</b:First>
            <b:Middle>Diversity Author Contact:Sexual Diversity</b:Middle>
          </b:Person>
        </b:NameList>
      </b:Author>
    </b:Author>
    <b:Title>SexualDiversity.org/edu/1111.php How Many Genders Are there? Gender Identity List</b:Title>
    <b:InternetSiteTitle>www.sexualdiversity.org</b:InternetSiteTitle>
    <b:Year>2023</b:Year>
    <b:Month>May</b:Month>
    <b:Day>22</b:Day>
    <b:URL>https://www.sexualdiversity.org/edu/1111.php</b:URL>
    <b:RefOrder>1</b:RefOrder>
  </b:Source>
  <b:Source>
    <b:Tag>Joh98</b:Tag>
    <b:SourceType>DocumentFromInternetSite</b:SourceType>
    <b:Guid>{00F73D27-70D7-44DD-8386-8A3F12E856F6}</b:Guid>
    <b:Author>
      <b:Author>
        <b:NameList>
          <b:Person>
            <b:Last>MacArther</b:Last>
            <b:First>John</b:First>
          </b:Person>
        </b:NameList>
      </b:Author>
    </b:Author>
    <b:Title>Sermons Library 90-366</b:Title>
    <b:InternetSiteTitle>www.gracetoyou.org</b:InternetSiteTitle>
    <b:Year>20098</b:Year>
    <b:Month>Nov.</b:Month>
    <b:Day>16</b:Day>
    <b:URL>https://www.gty.org/library/sermons-library/90-366/the-armor-of-god-the-shoes-of-the-gospel-of-peace-and-the-sheild-of-faith</b:URL>
    <b:RefOrder>2</b:RefOrder>
  </b:Source>
  <b:Source>
    <b:Tag>Mat03</b:Tag>
    <b:SourceType>DocumentFromInternetSite</b:SourceType>
    <b:Guid>{B46C37CE-6B23-4F36-A8E6-301B33503396}</b:Guid>
    <b:Title>commentaries Matthew Henry Complete 1 Corinthians 16</b:Title>
    <b:Year>2203</b:Year>
    <b:Author>
      <b:Author>
        <b:NameList>
          <b:Person>
            <b:Last>Henry</b:Last>
            <b:First>Matthew</b:First>
          </b:Person>
        </b:NameList>
      </b:Author>
    </b:Author>
    <b:InternetSiteTitle>www.biblestuddytools.com</b:InternetSiteTitle>
    <b:Month>July</b:Month>
    <b:Day>6</b:Day>
    <b:URL>https://www.biblestudytools.com/commentaries/matthew-henry-complete/1-corinthians/16.html</b:URL>
    <b:RefOrder>3</b:RefOrder>
  </b:Source>
</b:Sources>
</file>

<file path=customXml/itemProps1.xml><?xml version="1.0" encoding="utf-8"?>
<ds:datastoreItem xmlns:ds="http://schemas.openxmlformats.org/officeDocument/2006/customXml" ds:itemID="{AAB7FF84-B4EF-49B8-B40A-DF90B0846F3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Hiler</dc:creator>
  <cp:keywords/>
  <dc:description/>
  <cp:lastModifiedBy>Christine Hiler</cp:lastModifiedBy>
  <cp:revision>29</cp:revision>
  <dcterms:created xsi:type="dcterms:W3CDTF">2023-07-08T21:11:00Z</dcterms:created>
  <dcterms:modified xsi:type="dcterms:W3CDTF">2023-07-08T23:06:00Z</dcterms:modified>
</cp:coreProperties>
</file>